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AD48" w14:textId="77777777" w:rsidR="002B3149" w:rsidRPr="00124853" w:rsidRDefault="002B3149" w:rsidP="00124853">
      <w:pPr>
        <w:pStyle w:val="31"/>
        <w:tabs>
          <w:tab w:val="left" w:pos="5760"/>
          <w:tab w:val="left" w:pos="9810"/>
        </w:tabs>
        <w:ind w:left="7088"/>
        <w:jc w:val="left"/>
        <w:rPr>
          <w:b w:val="0"/>
          <w:szCs w:val="28"/>
        </w:rPr>
      </w:pPr>
      <w:r w:rsidRPr="00124853">
        <w:rPr>
          <w:b w:val="0"/>
          <w:szCs w:val="28"/>
        </w:rPr>
        <w:t>Приложение № 14</w:t>
      </w:r>
    </w:p>
    <w:p w14:paraId="003187A4" w14:textId="77777777" w:rsidR="002B3149" w:rsidRPr="00124853" w:rsidRDefault="002B3149" w:rsidP="00124853">
      <w:pPr>
        <w:pStyle w:val="31"/>
        <w:tabs>
          <w:tab w:val="left" w:pos="5760"/>
          <w:tab w:val="left" w:pos="9810"/>
        </w:tabs>
        <w:ind w:left="7088"/>
        <w:jc w:val="left"/>
        <w:rPr>
          <w:b w:val="0"/>
          <w:szCs w:val="28"/>
        </w:rPr>
      </w:pPr>
      <w:r w:rsidRPr="00124853">
        <w:rPr>
          <w:b w:val="0"/>
          <w:szCs w:val="28"/>
        </w:rPr>
        <w:t>к пр</w:t>
      </w:r>
      <w:bookmarkStart w:id="0" w:name="_GoBack"/>
      <w:bookmarkEnd w:id="0"/>
      <w:r w:rsidRPr="00124853">
        <w:rPr>
          <w:b w:val="0"/>
          <w:szCs w:val="28"/>
        </w:rPr>
        <w:t>иказу № 44</w:t>
      </w:r>
    </w:p>
    <w:p w14:paraId="072D41F3" w14:textId="77777777" w:rsidR="002B3149" w:rsidRPr="00124853" w:rsidRDefault="002B3149" w:rsidP="00124853">
      <w:pPr>
        <w:pStyle w:val="31"/>
        <w:tabs>
          <w:tab w:val="left" w:pos="5760"/>
          <w:tab w:val="left" w:pos="9810"/>
        </w:tabs>
        <w:ind w:left="7088"/>
        <w:jc w:val="left"/>
        <w:rPr>
          <w:szCs w:val="28"/>
        </w:rPr>
      </w:pPr>
      <w:r w:rsidRPr="00124853">
        <w:rPr>
          <w:b w:val="0"/>
          <w:szCs w:val="28"/>
        </w:rPr>
        <w:t>от 15.01.2019 г.</w:t>
      </w:r>
    </w:p>
    <w:p w14:paraId="6E47B090" w14:textId="77777777" w:rsidR="002B3149" w:rsidRPr="00124853" w:rsidRDefault="002B3149" w:rsidP="002B3149">
      <w:p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 </w:t>
      </w:r>
    </w:p>
    <w:p w14:paraId="4F4D6FC0" w14:textId="77777777" w:rsidR="002B3149" w:rsidRPr="00124853" w:rsidRDefault="002B3149" w:rsidP="002B3149">
      <w:p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Политика оператора </w:t>
      </w:r>
    </w:p>
    <w:p w14:paraId="68C4F596" w14:textId="77777777" w:rsidR="002B3149" w:rsidRPr="00124853" w:rsidRDefault="002B3149" w:rsidP="002B3149">
      <w:p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в отношении обработки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</w:p>
    <w:p w14:paraId="670E575A" w14:textId="77777777" w:rsidR="002B3149" w:rsidRPr="00124853" w:rsidRDefault="002B3149" w:rsidP="002B3149">
      <w:pPr>
        <w:jc w:val="center"/>
        <w:rPr>
          <w:sz w:val="28"/>
          <w:szCs w:val="28"/>
        </w:rPr>
      </w:pPr>
    </w:p>
    <w:p w14:paraId="2C3A0C0F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>Термины и определения</w:t>
      </w:r>
    </w:p>
    <w:p w14:paraId="49ED78A9" w14:textId="77777777" w:rsidR="002B3149" w:rsidRPr="00124853" w:rsidRDefault="002B3149" w:rsidP="002B3149">
      <w:pPr>
        <w:ind w:firstLine="709"/>
        <w:rPr>
          <w:sz w:val="28"/>
          <w:szCs w:val="28"/>
        </w:rPr>
      </w:pPr>
      <w:r w:rsidRPr="00124853">
        <w:rPr>
          <w:sz w:val="28"/>
          <w:szCs w:val="28"/>
        </w:rPr>
        <w:t>Для целей настоящей Политики используются следующие понятия:</w:t>
      </w:r>
    </w:p>
    <w:p w14:paraId="363AC3BC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Персональные данные (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) – любая информация, относящаяся к прямо или косвенно </w:t>
      </w:r>
      <w:proofErr w:type="gramStart"/>
      <w:r w:rsidRPr="00124853">
        <w:rPr>
          <w:sz w:val="28"/>
          <w:szCs w:val="28"/>
        </w:rPr>
        <w:t>определенному</w:t>
      </w:r>
      <w:proofErr w:type="gramEnd"/>
      <w:r w:rsidRPr="00124853">
        <w:rPr>
          <w:sz w:val="28"/>
          <w:szCs w:val="28"/>
        </w:rPr>
        <w:t xml:space="preserve"> или определяемому физическому лицу (субъекту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).</w:t>
      </w:r>
    </w:p>
    <w:p w14:paraId="0773E30F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а также определяющие цели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состав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подлежащих обработке, действия (операции), совершаемые с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03DA6F2D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Обработка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6DE7B1B7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Автоматизированная обработка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обработка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с помощью средств вычислительной техники.</w:t>
      </w:r>
    </w:p>
    <w:p w14:paraId="6C99A54D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Распространение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действия, направленные на раскрытие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неопределенному кругу лиц.</w:t>
      </w:r>
    </w:p>
    <w:p w14:paraId="5D67637F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Предоставление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действия, направленные на раскрытие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определенному лицу или определенному кругу лиц.</w:t>
      </w:r>
    </w:p>
    <w:p w14:paraId="6260E7F6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Блокирование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временное прекращение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(за исключением случаев, если обработка необходима для уточнения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).</w:t>
      </w:r>
    </w:p>
    <w:p w14:paraId="3AAFA6A1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Уничтожение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в информационной системе персональных данных (далее –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 xml:space="preserve">) и (или) в результате которых уничтожаются материальные носители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7F98354B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Обезличивание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конкретному субъекту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0D41710A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Информационная система персональных данных – совокупность содержащихся в базах данных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и обеспечивающих их обработку информационных технологий и технических средств.</w:t>
      </w:r>
    </w:p>
    <w:p w14:paraId="229A4A9A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lastRenderedPageBreak/>
        <w:t xml:space="preserve">Трансграничная передача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– передача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142CB1BE" w14:textId="77777777" w:rsidR="002B3149" w:rsidRPr="00124853" w:rsidRDefault="002B3149" w:rsidP="002B3149">
      <w:pPr>
        <w:pStyle w:val="1"/>
        <w:numPr>
          <w:ilvl w:val="0"/>
          <w:numId w:val="0"/>
        </w:numPr>
        <w:tabs>
          <w:tab w:val="left" w:pos="284"/>
        </w:tabs>
        <w:rPr>
          <w:b/>
          <w:sz w:val="28"/>
          <w:szCs w:val="28"/>
        </w:rPr>
      </w:pPr>
    </w:p>
    <w:p w14:paraId="11AB778E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>Общие положения</w:t>
      </w:r>
    </w:p>
    <w:p w14:paraId="7A163888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Настоящая Политика оператора в отношении обработки персональных данных (далее –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) (далее – Политика) разработана в целях выполнения норм федерального законодательства ГБУЗ «Олонецкая центральная районная больница» (далее - Оператор).</w:t>
      </w:r>
    </w:p>
    <w:p w14:paraId="4183B138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Политика характеризуется следующими признаками:</w:t>
      </w:r>
    </w:p>
    <w:p w14:paraId="743275E6" w14:textId="77777777" w:rsidR="002B3149" w:rsidRPr="00124853" w:rsidRDefault="002B3149" w:rsidP="002B3149">
      <w:pPr>
        <w:pStyle w:val="310"/>
        <w:numPr>
          <w:ilvl w:val="2"/>
          <w:numId w:val="4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Разработана в целях обеспечения реализации требований законодательства Российской Федерации в области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субъектов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;</w:t>
      </w:r>
    </w:p>
    <w:p w14:paraId="4EE20079" w14:textId="77777777" w:rsidR="002B3149" w:rsidRPr="00124853" w:rsidRDefault="002B3149" w:rsidP="002B3149">
      <w:pPr>
        <w:pStyle w:val="310"/>
        <w:numPr>
          <w:ilvl w:val="2"/>
          <w:numId w:val="4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Раскрывает основные категории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обрабатываемых Оператором, цели, способы и принципы обработки Оператором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права и обязанности Оператора при обработке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права субъектов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а также включает перечень мер, применяемых Оператором в целях обеспечения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при их обработке;</w:t>
      </w:r>
    </w:p>
    <w:p w14:paraId="4F390EFA" w14:textId="77777777" w:rsidR="002B3149" w:rsidRPr="00124853" w:rsidRDefault="002B3149" w:rsidP="002B3149">
      <w:pPr>
        <w:pStyle w:val="310"/>
        <w:numPr>
          <w:ilvl w:val="2"/>
          <w:numId w:val="4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Является общедоступным документом, декларирующим концептуальные основы деятельности Оператора при обработке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5B0071AC" w14:textId="77777777" w:rsidR="002B3149" w:rsidRPr="00124853" w:rsidRDefault="002B3149" w:rsidP="002B3149">
      <w:pPr>
        <w:pStyle w:val="310"/>
        <w:numPr>
          <w:ilvl w:val="0"/>
          <w:numId w:val="0"/>
        </w:numPr>
        <w:ind w:left="720"/>
        <w:rPr>
          <w:sz w:val="28"/>
          <w:szCs w:val="28"/>
        </w:rPr>
      </w:pPr>
    </w:p>
    <w:p w14:paraId="3B15C00E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>Информация об операторе</w:t>
      </w:r>
    </w:p>
    <w:p w14:paraId="4C75BA7E" w14:textId="77777777" w:rsidR="002B3149" w:rsidRPr="00124853" w:rsidRDefault="002B3149" w:rsidP="002B3149">
      <w:pPr>
        <w:pStyle w:val="1"/>
        <w:numPr>
          <w:ilvl w:val="0"/>
          <w:numId w:val="0"/>
        </w:numPr>
        <w:rPr>
          <w:sz w:val="28"/>
          <w:szCs w:val="28"/>
        </w:rPr>
      </w:pPr>
      <w:r w:rsidRPr="00124853">
        <w:rPr>
          <w:sz w:val="28"/>
          <w:szCs w:val="28"/>
        </w:rPr>
        <w:t xml:space="preserve">Наименование: </w:t>
      </w:r>
      <w:proofErr w:type="gramStart"/>
      <w:r w:rsidRPr="00124853">
        <w:rPr>
          <w:sz w:val="28"/>
          <w:szCs w:val="28"/>
        </w:rPr>
        <w:t>ГБУЗ  «</w:t>
      </w:r>
      <w:proofErr w:type="gramEnd"/>
      <w:r w:rsidRPr="00124853">
        <w:rPr>
          <w:sz w:val="28"/>
          <w:szCs w:val="28"/>
        </w:rPr>
        <w:t>Олонецкая центральная районная больница».</w:t>
      </w:r>
    </w:p>
    <w:p w14:paraId="5B8052B5" w14:textId="77777777" w:rsidR="002B3149" w:rsidRPr="00124853" w:rsidRDefault="002B3149" w:rsidP="002B3149">
      <w:pPr>
        <w:pStyle w:val="1"/>
        <w:numPr>
          <w:ilvl w:val="0"/>
          <w:numId w:val="0"/>
        </w:numPr>
        <w:rPr>
          <w:sz w:val="28"/>
          <w:szCs w:val="28"/>
        </w:rPr>
      </w:pPr>
      <w:r w:rsidRPr="00124853">
        <w:rPr>
          <w:sz w:val="28"/>
          <w:szCs w:val="28"/>
        </w:rPr>
        <w:t>ИНН:</w:t>
      </w:r>
      <w:proofErr w:type="gramStart"/>
      <w:r w:rsidRPr="00124853">
        <w:rPr>
          <w:sz w:val="28"/>
          <w:szCs w:val="28"/>
        </w:rPr>
        <w:t>1014001616 .</w:t>
      </w:r>
      <w:proofErr w:type="gramEnd"/>
    </w:p>
    <w:p w14:paraId="64F1C8E9" w14:textId="77777777" w:rsidR="002B3149" w:rsidRPr="00124853" w:rsidRDefault="002B3149" w:rsidP="002B3149">
      <w:pPr>
        <w:pStyle w:val="1"/>
        <w:numPr>
          <w:ilvl w:val="0"/>
          <w:numId w:val="0"/>
        </w:numPr>
        <w:rPr>
          <w:sz w:val="28"/>
          <w:szCs w:val="28"/>
        </w:rPr>
      </w:pPr>
      <w:r w:rsidRPr="00124853">
        <w:rPr>
          <w:sz w:val="28"/>
          <w:szCs w:val="28"/>
        </w:rPr>
        <w:t xml:space="preserve">Фактический адрес: 186000 Республика Карелия, г. Олонец, </w:t>
      </w:r>
      <w:proofErr w:type="spellStart"/>
      <w:r w:rsidRPr="00124853">
        <w:rPr>
          <w:sz w:val="28"/>
          <w:szCs w:val="28"/>
        </w:rPr>
        <w:t>ул.Карла</w:t>
      </w:r>
      <w:proofErr w:type="spellEnd"/>
      <w:r w:rsidRPr="00124853">
        <w:rPr>
          <w:sz w:val="28"/>
          <w:szCs w:val="28"/>
        </w:rPr>
        <w:t xml:space="preserve"> Либкнехта, 34.</w:t>
      </w:r>
    </w:p>
    <w:p w14:paraId="2AB586B6" w14:textId="77777777" w:rsidR="002B3149" w:rsidRPr="00124853" w:rsidRDefault="002B3149" w:rsidP="002B3149">
      <w:pPr>
        <w:pStyle w:val="1"/>
        <w:numPr>
          <w:ilvl w:val="0"/>
          <w:numId w:val="0"/>
        </w:numPr>
        <w:rPr>
          <w:sz w:val="28"/>
          <w:szCs w:val="28"/>
        </w:rPr>
      </w:pPr>
      <w:r w:rsidRPr="00124853">
        <w:rPr>
          <w:sz w:val="28"/>
          <w:szCs w:val="28"/>
        </w:rPr>
        <w:t>Тел., факс: 8 (814 36) 4 18 07</w:t>
      </w:r>
    </w:p>
    <w:p w14:paraId="10FDB575" w14:textId="748AB9FE" w:rsidR="002B3149" w:rsidRPr="00124853" w:rsidRDefault="002B3149" w:rsidP="002B3149">
      <w:pPr>
        <w:pStyle w:val="1"/>
        <w:numPr>
          <w:ilvl w:val="0"/>
          <w:numId w:val="0"/>
        </w:numPr>
        <w:rPr>
          <w:color w:val="FF0000"/>
          <w:sz w:val="28"/>
          <w:szCs w:val="28"/>
        </w:rPr>
      </w:pPr>
      <w:r w:rsidRPr="00124853">
        <w:rPr>
          <w:color w:val="FF0000"/>
          <w:sz w:val="28"/>
          <w:szCs w:val="28"/>
        </w:rPr>
        <w:t>Реестр операторов персональных данных: http://rkn.gov.ru/personal-data/register/?id=10-0134076, 10-01</w:t>
      </w:r>
      <w:r w:rsidRPr="00124853">
        <w:rPr>
          <w:color w:val="FF0000"/>
          <w:sz w:val="28"/>
          <w:szCs w:val="28"/>
        </w:rPr>
        <w:t>34076</w:t>
      </w:r>
      <w:r w:rsidRPr="00124853">
        <w:rPr>
          <w:color w:val="FF0000"/>
          <w:sz w:val="28"/>
          <w:szCs w:val="28"/>
        </w:rPr>
        <w:t xml:space="preserve">, Приказ № </w:t>
      </w:r>
      <w:r w:rsidRPr="00124853">
        <w:rPr>
          <w:color w:val="FF0000"/>
          <w:sz w:val="28"/>
          <w:szCs w:val="28"/>
        </w:rPr>
        <w:t>665</w:t>
      </w:r>
      <w:r w:rsidRPr="00124853">
        <w:rPr>
          <w:color w:val="FF0000"/>
          <w:sz w:val="28"/>
          <w:szCs w:val="28"/>
        </w:rPr>
        <w:t xml:space="preserve"> от 2</w:t>
      </w:r>
      <w:r w:rsidRPr="00124853">
        <w:rPr>
          <w:color w:val="FF0000"/>
          <w:sz w:val="28"/>
          <w:szCs w:val="28"/>
        </w:rPr>
        <w:t>3</w:t>
      </w:r>
      <w:r w:rsidRPr="00124853">
        <w:rPr>
          <w:color w:val="FF0000"/>
          <w:sz w:val="28"/>
          <w:szCs w:val="28"/>
        </w:rPr>
        <w:t>.</w:t>
      </w:r>
      <w:r w:rsidRPr="00124853">
        <w:rPr>
          <w:color w:val="FF0000"/>
          <w:sz w:val="28"/>
          <w:szCs w:val="28"/>
        </w:rPr>
        <w:t>09</w:t>
      </w:r>
      <w:r w:rsidRPr="00124853">
        <w:rPr>
          <w:color w:val="FF0000"/>
          <w:sz w:val="28"/>
          <w:szCs w:val="28"/>
        </w:rPr>
        <w:t>.2010 г.</w:t>
      </w:r>
    </w:p>
    <w:p w14:paraId="70270BF6" w14:textId="77777777" w:rsidR="002B3149" w:rsidRPr="00124853" w:rsidRDefault="002B3149" w:rsidP="002B3149">
      <w:pPr>
        <w:pStyle w:val="310"/>
        <w:numPr>
          <w:ilvl w:val="0"/>
          <w:numId w:val="0"/>
        </w:numPr>
        <w:ind w:left="720"/>
        <w:rPr>
          <w:color w:val="FF0000"/>
          <w:sz w:val="28"/>
          <w:szCs w:val="28"/>
        </w:rPr>
      </w:pPr>
    </w:p>
    <w:p w14:paraId="2502E0FE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Правовые основания обработки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</w:p>
    <w:p w14:paraId="7A7E373A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Политика Оператора в области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а также основание для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определяются в соответствии со следующими нормативными правовыми актами Российской Федерации:</w:t>
      </w:r>
    </w:p>
    <w:p w14:paraId="5719ACCC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Конституцией Российской Федерации.</w:t>
      </w:r>
    </w:p>
    <w:p w14:paraId="0F06EA59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Трудовым кодексом Российской Федерации.</w:t>
      </w:r>
    </w:p>
    <w:p w14:paraId="175922D0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Гражданским кодексом Российской Федерации.</w:t>
      </w:r>
    </w:p>
    <w:p w14:paraId="51994E2B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Федеральным законом от 27.07.2006 г. № 152-ФЗ «О персональных данных».</w:t>
      </w:r>
    </w:p>
    <w:p w14:paraId="0158A1D7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Федеральным законом от 27.07.2006 г. № 149-ФЗ «Об информации, информационных технологиях и о защите информации».</w:t>
      </w:r>
    </w:p>
    <w:p w14:paraId="40455CE5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Федеральным законом от 29.12.2006 г. № 255-ФЗ «Об обязательном социальном страховании на случай временной нетрудоспособности и в связи с материнством».</w:t>
      </w:r>
    </w:p>
    <w:p w14:paraId="400981FA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lastRenderedPageBreak/>
        <w:t>Федеральным законом от 21.11.2011 г.  № 323-ФЗ «Об основах охраны здоровья граждан в Российской Федерации».</w:t>
      </w:r>
    </w:p>
    <w:p w14:paraId="47CC2F62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14:paraId="7F429B17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Положения о порядке обработки и защиты персональных данных.</w:t>
      </w:r>
    </w:p>
    <w:p w14:paraId="3944AF0D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Перечень обрабатываемых персональных данных.</w:t>
      </w:r>
    </w:p>
    <w:p w14:paraId="1AFC5C91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Перечень информационных систем персональных данных.</w:t>
      </w:r>
    </w:p>
    <w:p w14:paraId="5E77EE28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Перечень подразделений и работников, допущенных к работе с персональными данными.</w:t>
      </w:r>
    </w:p>
    <w:p w14:paraId="39F8594F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данных.</w:t>
      </w:r>
    </w:p>
    <w:p w14:paraId="0787114E" w14:textId="77777777" w:rsidR="002B3149" w:rsidRPr="00124853" w:rsidRDefault="002B3149" w:rsidP="002B3149">
      <w:pPr>
        <w:pStyle w:val="310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Акты классификации информационных систем персональных данных.</w:t>
      </w:r>
    </w:p>
    <w:p w14:paraId="63AF9C80" w14:textId="77777777" w:rsidR="002B3149" w:rsidRPr="00124853" w:rsidRDefault="002B3149" w:rsidP="002B3149">
      <w:pPr>
        <w:spacing w:line="276" w:lineRule="auto"/>
        <w:rPr>
          <w:sz w:val="28"/>
          <w:szCs w:val="28"/>
        </w:rPr>
      </w:pPr>
    </w:p>
    <w:p w14:paraId="6313B90F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Цели обработки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</w:p>
    <w:p w14:paraId="06AF5722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обрабатывает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исключительно в следующих целях:</w:t>
      </w:r>
    </w:p>
    <w:p w14:paraId="0FAE6F4C" w14:textId="77777777" w:rsidR="002B3149" w:rsidRPr="00124853" w:rsidRDefault="002B3149" w:rsidP="002B3149">
      <w:pPr>
        <w:pStyle w:val="310"/>
        <w:numPr>
          <w:ilvl w:val="2"/>
          <w:numId w:val="2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Ведение кадровой работы и бухгалтерского учета. </w:t>
      </w:r>
    </w:p>
    <w:p w14:paraId="31F07613" w14:textId="77777777" w:rsidR="002B3149" w:rsidRPr="00124853" w:rsidRDefault="002B3149" w:rsidP="002B3149">
      <w:pPr>
        <w:pStyle w:val="310"/>
        <w:numPr>
          <w:ilvl w:val="2"/>
          <w:numId w:val="2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Оказание медицинских услуг.</w:t>
      </w:r>
    </w:p>
    <w:p w14:paraId="70EE8AF8" w14:textId="77777777" w:rsidR="002B3149" w:rsidRPr="00124853" w:rsidRDefault="002B3149" w:rsidP="002B3149">
      <w:pPr>
        <w:pStyle w:val="310"/>
        <w:numPr>
          <w:ilvl w:val="2"/>
          <w:numId w:val="2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Выдача документов, удостоверяющих временную нетрудоспособность граждан, и проведение диспансеризации определенных групп взрослого населения.</w:t>
      </w:r>
    </w:p>
    <w:p w14:paraId="0A5644A8" w14:textId="77777777" w:rsidR="002B3149" w:rsidRPr="00124853" w:rsidRDefault="002B3149" w:rsidP="002B3149">
      <w:pPr>
        <w:tabs>
          <w:tab w:val="left" w:pos="5878"/>
        </w:tabs>
        <w:ind w:left="709" w:hanging="709"/>
        <w:rPr>
          <w:sz w:val="28"/>
          <w:szCs w:val="28"/>
        </w:rPr>
      </w:pPr>
    </w:p>
    <w:p w14:paraId="2A949E8D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 Категории обрабатываемых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  <w:r w:rsidRPr="00124853">
        <w:rPr>
          <w:b/>
          <w:sz w:val="28"/>
          <w:szCs w:val="28"/>
        </w:rPr>
        <w:t xml:space="preserve">, </w:t>
      </w:r>
    </w:p>
    <w:p w14:paraId="22933F92" w14:textId="77777777" w:rsidR="002B3149" w:rsidRPr="00124853" w:rsidRDefault="002B3149" w:rsidP="002B3149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>источники их получения, сроки обработки и хранения</w:t>
      </w:r>
    </w:p>
    <w:p w14:paraId="05FA8E4C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В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 xml:space="preserve"> Оператора обрабатываются следующие категории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:</w:t>
      </w:r>
    </w:p>
    <w:p w14:paraId="7831AD4F" w14:textId="77777777" w:rsidR="002B3149" w:rsidRPr="00124853" w:rsidRDefault="002B3149" w:rsidP="002B3149">
      <w:pPr>
        <w:pStyle w:val="310"/>
        <w:numPr>
          <w:ilvl w:val="2"/>
          <w:numId w:val="5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Сотрудников (административно-управленческий персонал, медицинский персонал).</w:t>
      </w:r>
    </w:p>
    <w:p w14:paraId="24D29647" w14:textId="77777777" w:rsidR="002B3149" w:rsidRPr="00124853" w:rsidRDefault="002B3149" w:rsidP="002B3149">
      <w:pPr>
        <w:pStyle w:val="310"/>
        <w:numPr>
          <w:ilvl w:val="0"/>
          <w:numId w:val="0"/>
        </w:numPr>
        <w:ind w:firstLine="720"/>
        <w:rPr>
          <w:sz w:val="28"/>
          <w:szCs w:val="28"/>
        </w:rPr>
      </w:pPr>
      <w:r w:rsidRPr="00124853">
        <w:rPr>
          <w:sz w:val="28"/>
          <w:szCs w:val="28"/>
        </w:rPr>
        <w:t>Источники поступления из первичной документации, предоставляемой самими субъектами персональных данных.</w:t>
      </w:r>
    </w:p>
    <w:p w14:paraId="3DDBEEE5" w14:textId="77777777" w:rsidR="002B3149" w:rsidRPr="00124853" w:rsidRDefault="002B3149" w:rsidP="002B3149">
      <w:pPr>
        <w:pStyle w:val="310"/>
        <w:numPr>
          <w:ilvl w:val="2"/>
          <w:numId w:val="5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Не сотрудников (пациенты).</w:t>
      </w:r>
    </w:p>
    <w:p w14:paraId="39689D82" w14:textId="77777777" w:rsidR="002B3149" w:rsidRPr="00124853" w:rsidRDefault="002B3149" w:rsidP="002B3149">
      <w:pPr>
        <w:pStyle w:val="310"/>
        <w:numPr>
          <w:ilvl w:val="0"/>
          <w:numId w:val="0"/>
        </w:numPr>
        <w:ind w:firstLine="720"/>
        <w:rPr>
          <w:sz w:val="28"/>
          <w:szCs w:val="28"/>
        </w:rPr>
      </w:pPr>
      <w:r w:rsidRPr="00124853">
        <w:rPr>
          <w:sz w:val="28"/>
          <w:szCs w:val="28"/>
        </w:rPr>
        <w:t>Источники поступления из первичной документации, предоставляемой самими субъектами персональных данных.</w:t>
      </w:r>
    </w:p>
    <w:p w14:paraId="7D6F67A7" w14:textId="77777777" w:rsidR="002B3149" w:rsidRPr="00124853" w:rsidRDefault="002B3149" w:rsidP="002B3149">
      <w:pPr>
        <w:pStyle w:val="310"/>
        <w:numPr>
          <w:ilvl w:val="0"/>
          <w:numId w:val="0"/>
        </w:numPr>
        <w:rPr>
          <w:sz w:val="28"/>
          <w:szCs w:val="28"/>
        </w:rPr>
      </w:pPr>
    </w:p>
    <w:p w14:paraId="35E8734B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Основные принципы обработки, передачи и хранения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</w:p>
    <w:p w14:paraId="319BE761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в своей деятельности обеспечивает соблюдение принципов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, указанных в ст. 5 Федерального закона от 27.07.2006 г. № 152-ФЗ «О персональных данных».</w:t>
      </w:r>
    </w:p>
    <w:p w14:paraId="450833A1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</w:t>
      </w:r>
      <w:r w:rsidRPr="00124853">
        <w:rPr>
          <w:sz w:val="28"/>
          <w:szCs w:val="28"/>
          <w:u w:val="single"/>
        </w:rPr>
        <w:t>не осуществляет</w:t>
      </w:r>
      <w:r w:rsidRPr="00124853">
        <w:rPr>
          <w:sz w:val="28"/>
          <w:szCs w:val="28"/>
        </w:rPr>
        <w:t xml:space="preserve"> обработку биометрических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14:paraId="66B17496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выполняет обработку специальных категорий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касающихся расовой, национальной принадлежности, политических взглядов, </w:t>
      </w:r>
      <w:r w:rsidRPr="00124853">
        <w:rPr>
          <w:sz w:val="28"/>
          <w:szCs w:val="28"/>
        </w:rPr>
        <w:lastRenderedPageBreak/>
        <w:t>религиозных или философских убеждений, состояния здоровья, интимной жизни.</w:t>
      </w:r>
    </w:p>
    <w:p w14:paraId="40D29B2C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выполняет обработку иных категорий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6A97CA69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</w:t>
      </w:r>
      <w:r w:rsidRPr="00124853">
        <w:rPr>
          <w:sz w:val="28"/>
          <w:szCs w:val="28"/>
          <w:u w:val="single"/>
        </w:rPr>
        <w:t>не производит</w:t>
      </w:r>
      <w:r w:rsidRPr="00124853">
        <w:rPr>
          <w:sz w:val="28"/>
          <w:szCs w:val="28"/>
        </w:rPr>
        <w:t xml:space="preserve">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.</w:t>
      </w:r>
    </w:p>
    <w:p w14:paraId="5C3D1FC5" w14:textId="77777777" w:rsidR="002B3149" w:rsidRPr="00124853" w:rsidRDefault="002B3149" w:rsidP="002B3149">
      <w:pPr>
        <w:tabs>
          <w:tab w:val="left" w:pos="5878"/>
        </w:tabs>
        <w:ind w:left="709" w:hanging="709"/>
        <w:rPr>
          <w:sz w:val="28"/>
          <w:szCs w:val="28"/>
        </w:rPr>
      </w:pPr>
    </w:p>
    <w:p w14:paraId="2FF8AB8C" w14:textId="77777777" w:rsidR="002B3149" w:rsidRPr="00124853" w:rsidRDefault="002B3149" w:rsidP="002B3149">
      <w:pPr>
        <w:pStyle w:val="1"/>
        <w:numPr>
          <w:ilvl w:val="0"/>
          <w:numId w:val="7"/>
        </w:numPr>
        <w:tabs>
          <w:tab w:val="left" w:pos="284"/>
        </w:tabs>
        <w:ind w:left="709" w:hanging="709"/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Сведения о третьих лицах, участвующих в обработке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</w:p>
    <w:p w14:paraId="71D9F1AC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В целях соблюдения законодательства Российской Федерации, для достижения целей обработки, а также в интересах и с согласия субъектов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Оператор в ходе своей деятельности предоставляет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следующим организациям:</w:t>
      </w:r>
    </w:p>
    <w:p w14:paraId="51194F31" w14:textId="77777777" w:rsidR="002B3149" w:rsidRPr="00124853" w:rsidRDefault="002B3149" w:rsidP="002B3149">
      <w:pPr>
        <w:pStyle w:val="310"/>
        <w:numPr>
          <w:ilvl w:val="2"/>
          <w:numId w:val="1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Федеральной налоговой службе</w:t>
      </w:r>
    </w:p>
    <w:p w14:paraId="52FFE071" w14:textId="77777777" w:rsidR="002B3149" w:rsidRPr="00124853" w:rsidRDefault="002B3149" w:rsidP="002B3149">
      <w:pPr>
        <w:pStyle w:val="310"/>
        <w:numPr>
          <w:ilvl w:val="2"/>
          <w:numId w:val="1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Пенсионному фонду Российской Федерации, включая его территориальные органы.</w:t>
      </w:r>
    </w:p>
    <w:p w14:paraId="3D52407E" w14:textId="77777777" w:rsidR="002B3149" w:rsidRPr="00124853" w:rsidRDefault="002B3149" w:rsidP="002B3149">
      <w:pPr>
        <w:pStyle w:val="310"/>
        <w:numPr>
          <w:ilvl w:val="2"/>
          <w:numId w:val="1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Страховым компаниям.</w:t>
      </w:r>
    </w:p>
    <w:p w14:paraId="1780FBC4" w14:textId="77777777" w:rsidR="002B3149" w:rsidRPr="00124853" w:rsidRDefault="002B3149" w:rsidP="002B3149">
      <w:pPr>
        <w:pStyle w:val="310"/>
        <w:numPr>
          <w:ilvl w:val="2"/>
          <w:numId w:val="1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Лицензирующим и/или контролирующим органам государственной власти </w:t>
      </w:r>
    </w:p>
    <w:p w14:paraId="4A474773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не поручает обработку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другим лицам.</w:t>
      </w:r>
    </w:p>
    <w:p w14:paraId="2B8CD7ED" w14:textId="77777777" w:rsidR="002B3149" w:rsidRPr="00124853" w:rsidRDefault="002B3149" w:rsidP="002B3149">
      <w:pPr>
        <w:tabs>
          <w:tab w:val="left" w:pos="5878"/>
        </w:tabs>
        <w:ind w:left="709" w:hanging="709"/>
        <w:rPr>
          <w:sz w:val="28"/>
          <w:szCs w:val="28"/>
        </w:rPr>
      </w:pPr>
    </w:p>
    <w:p w14:paraId="55446E12" w14:textId="77777777" w:rsidR="002B3149" w:rsidRPr="00124853" w:rsidRDefault="002B3149" w:rsidP="002B3149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Меры по обеспечению безопасности </w:t>
      </w:r>
      <w:proofErr w:type="spellStart"/>
      <w:r w:rsidRPr="00124853">
        <w:rPr>
          <w:b/>
          <w:sz w:val="28"/>
          <w:szCs w:val="28"/>
        </w:rPr>
        <w:t>ПДн</w:t>
      </w:r>
      <w:proofErr w:type="spellEnd"/>
      <w:r w:rsidRPr="00124853">
        <w:rPr>
          <w:b/>
          <w:sz w:val="28"/>
          <w:szCs w:val="28"/>
        </w:rPr>
        <w:t xml:space="preserve"> при их обработке</w:t>
      </w:r>
    </w:p>
    <w:p w14:paraId="3D3F939D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Оператор при обработке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достигается, в частности, следующими способами:</w:t>
      </w:r>
    </w:p>
    <w:p w14:paraId="4B0EB72A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Назначением ответственных за организацию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;</w:t>
      </w:r>
    </w:p>
    <w:p w14:paraId="0E95AAE4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Осуществлением внутреннего контроля и аудита соответствия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Федеральному закону от </w:t>
      </w:r>
      <w:proofErr w:type="gramStart"/>
      <w:r w:rsidRPr="00124853">
        <w:rPr>
          <w:sz w:val="28"/>
          <w:szCs w:val="28"/>
        </w:rPr>
        <w:t>27.07.2006  г.</w:t>
      </w:r>
      <w:proofErr w:type="gramEnd"/>
      <w:r w:rsidRPr="00124853">
        <w:rPr>
          <w:sz w:val="28"/>
          <w:szCs w:val="28"/>
        </w:rPr>
        <w:t xml:space="preserve"> № 152-ФЗ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, локальным актам;</w:t>
      </w:r>
    </w:p>
    <w:p w14:paraId="1EC99E22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Ознакомлением работников Оператора, непосредственно осуществляющих обработку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с положениями законодательства Российской Федерации о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в том числе с требованиями к защите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локальными актами в отношении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и обучением указанных сотрудников;</w:t>
      </w:r>
    </w:p>
    <w:p w14:paraId="37C445C2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Определением угроз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при их обработке в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>;</w:t>
      </w:r>
    </w:p>
    <w:p w14:paraId="7FB50149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Применением организационных и технических мер по обеспечению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при их обработке в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 xml:space="preserve">, необходимых для выполнения требований к защите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;</w:t>
      </w:r>
    </w:p>
    <w:p w14:paraId="5DFF373E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lastRenderedPageBreak/>
        <w:t xml:space="preserve">Оценкой эффективности принимаемых мер по обеспечению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до ввода в эксплуатацию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>;</w:t>
      </w:r>
    </w:p>
    <w:p w14:paraId="22F72AC1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Учетом машинных носителей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;</w:t>
      </w:r>
    </w:p>
    <w:p w14:paraId="7F2FF0CC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Выявлением фактов несанкционированного доступа к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и принятием соответствующих мер;</w:t>
      </w:r>
    </w:p>
    <w:p w14:paraId="6D35B546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Восстановлением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>, модифицированных или уничтоженных вследствие несанкционированного доступа к ним;</w:t>
      </w:r>
    </w:p>
    <w:p w14:paraId="40781F50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Установлением правил доступа к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, обрабатываемым в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 xml:space="preserve">, а также обеспечением регистрации и учета всех действий, совершаемых с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в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>;</w:t>
      </w:r>
    </w:p>
    <w:p w14:paraId="5B5614A8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Контролем за принимаемыми мерами по обеспечению безопасности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и уровнем защищенности </w:t>
      </w:r>
      <w:proofErr w:type="spellStart"/>
      <w:r w:rsidRPr="00124853">
        <w:rPr>
          <w:sz w:val="28"/>
          <w:szCs w:val="28"/>
        </w:rPr>
        <w:t>ИСПДн</w:t>
      </w:r>
      <w:proofErr w:type="spellEnd"/>
      <w:r w:rsidRPr="00124853">
        <w:rPr>
          <w:sz w:val="28"/>
          <w:szCs w:val="28"/>
        </w:rPr>
        <w:t>.</w:t>
      </w:r>
    </w:p>
    <w:p w14:paraId="10634DA5" w14:textId="77777777" w:rsidR="002B3149" w:rsidRPr="00124853" w:rsidRDefault="002B3149" w:rsidP="002B3149">
      <w:pPr>
        <w:pStyle w:val="310"/>
        <w:numPr>
          <w:ilvl w:val="0"/>
          <w:numId w:val="0"/>
        </w:numPr>
        <w:ind w:left="720"/>
        <w:rPr>
          <w:sz w:val="28"/>
          <w:szCs w:val="28"/>
        </w:rPr>
      </w:pPr>
    </w:p>
    <w:p w14:paraId="4CA679E6" w14:textId="77777777" w:rsidR="002B3149" w:rsidRPr="00124853" w:rsidRDefault="002B3149" w:rsidP="002B3149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 Права субъектов персональных данных</w:t>
      </w:r>
    </w:p>
    <w:p w14:paraId="299F46EB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В соответствии с № 152-ФЗ «О персональных данных» субъект персональных данных имеет право:</w:t>
      </w:r>
    </w:p>
    <w:p w14:paraId="5E708175" w14:textId="77777777" w:rsidR="002B3149" w:rsidRPr="00124853" w:rsidRDefault="002B3149" w:rsidP="002B3149">
      <w:pPr>
        <w:pStyle w:val="310"/>
        <w:numPr>
          <w:ilvl w:val="2"/>
          <w:numId w:val="7"/>
        </w:numPr>
        <w:rPr>
          <w:sz w:val="28"/>
          <w:szCs w:val="28"/>
        </w:rPr>
      </w:pPr>
      <w:r w:rsidRPr="00124853">
        <w:rPr>
          <w:sz w:val="28"/>
          <w:szCs w:val="28"/>
        </w:rPr>
        <w:t xml:space="preserve">Получить сведения, касающиеся обработки </w:t>
      </w:r>
      <w:proofErr w:type="spellStart"/>
      <w:r w:rsidRPr="00124853">
        <w:rPr>
          <w:sz w:val="28"/>
          <w:szCs w:val="28"/>
        </w:rPr>
        <w:t>ПДн</w:t>
      </w:r>
      <w:proofErr w:type="spellEnd"/>
      <w:r w:rsidRPr="00124853">
        <w:rPr>
          <w:sz w:val="28"/>
          <w:szCs w:val="28"/>
        </w:rPr>
        <w:t xml:space="preserve"> оператором, а именно: </w:t>
      </w:r>
    </w:p>
    <w:p w14:paraId="1D234869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подтверждение факта обработки персональных данных оператором;</w:t>
      </w:r>
    </w:p>
    <w:p w14:paraId="6D9DB4FD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правовые основания и цели обработки персональных данных;</w:t>
      </w:r>
    </w:p>
    <w:p w14:paraId="56354DBD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цели и применяемые оператором способы обработки персональных данных;</w:t>
      </w:r>
    </w:p>
    <w:p w14:paraId="55F42101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1A2F8EF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3434ACEF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сроки обработки персональных данных, в том числе сроки их хранения;</w:t>
      </w:r>
    </w:p>
    <w:p w14:paraId="63DB2AEF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порядок осуществления субъектом персональных данных прав, предусмотренных №152-ФЗ «О персональных данных»;</w:t>
      </w:r>
    </w:p>
    <w:p w14:paraId="6A0AF20E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14:paraId="40F4FE1E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11C5A87B" w14:textId="77777777" w:rsidR="002B3149" w:rsidRPr="00124853" w:rsidRDefault="002B3149" w:rsidP="002B3149">
      <w:pPr>
        <w:pStyle w:val="310"/>
        <w:numPr>
          <w:ilvl w:val="2"/>
          <w:numId w:val="3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иные сведения, предусмотренные №152-ФЗ «О персональных данных» или другими федеральными законами.</w:t>
      </w:r>
    </w:p>
    <w:p w14:paraId="66DD3985" w14:textId="77777777" w:rsidR="002B3149" w:rsidRPr="00124853" w:rsidRDefault="002B3149" w:rsidP="002B3149">
      <w:pPr>
        <w:pStyle w:val="310"/>
        <w:numPr>
          <w:ilvl w:val="2"/>
          <w:numId w:val="7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 xml:space="preserve">Потребовать от оператора уточнения его персональных данных, их блокирования или уничтожения в случае, если персональные </w:t>
      </w:r>
      <w:r w:rsidRPr="00124853">
        <w:rPr>
          <w:sz w:val="28"/>
          <w:szCs w:val="28"/>
        </w:rPr>
        <w:lastRenderedPageBreak/>
        <w:t>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14:paraId="4FF47E0E" w14:textId="77777777" w:rsidR="002B3149" w:rsidRPr="00124853" w:rsidRDefault="002B3149" w:rsidP="002B3149">
      <w:pPr>
        <w:pStyle w:val="310"/>
        <w:numPr>
          <w:ilvl w:val="2"/>
          <w:numId w:val="7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14:paraId="7194B7A6" w14:textId="77777777" w:rsidR="002B3149" w:rsidRPr="00124853" w:rsidRDefault="002B3149" w:rsidP="002B3149">
      <w:pPr>
        <w:pStyle w:val="310"/>
        <w:numPr>
          <w:ilvl w:val="2"/>
          <w:numId w:val="7"/>
        </w:numPr>
        <w:ind w:left="0" w:firstLine="720"/>
        <w:rPr>
          <w:sz w:val="28"/>
          <w:szCs w:val="28"/>
        </w:rPr>
      </w:pPr>
      <w:r w:rsidRPr="00124853">
        <w:rPr>
          <w:sz w:val="28"/>
          <w:szCs w:val="28"/>
        </w:rPr>
        <w:t>Отозвать согласие на обработку персональных данных в предусмотренных законом случаях.</w:t>
      </w:r>
    </w:p>
    <w:p w14:paraId="71564FF7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14:paraId="1746AFE4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Для реализации своих прав (см. </w:t>
      </w:r>
      <w:proofErr w:type="spellStart"/>
      <w:r w:rsidRPr="00124853">
        <w:rPr>
          <w:sz w:val="28"/>
          <w:szCs w:val="28"/>
        </w:rPr>
        <w:t>пп</w:t>
      </w:r>
      <w:proofErr w:type="spellEnd"/>
      <w:r w:rsidRPr="00124853">
        <w:rPr>
          <w:sz w:val="28"/>
          <w:szCs w:val="28"/>
        </w:rPr>
        <w:t>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14:paraId="0DD68CBB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14:paraId="7AE19FAC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3CB77D19" w14:textId="77777777" w:rsidR="002B3149" w:rsidRPr="00124853" w:rsidRDefault="002B3149" w:rsidP="002B3149">
      <w:pPr>
        <w:tabs>
          <w:tab w:val="left" w:pos="5878"/>
        </w:tabs>
        <w:rPr>
          <w:sz w:val="28"/>
          <w:szCs w:val="28"/>
        </w:rPr>
      </w:pPr>
    </w:p>
    <w:p w14:paraId="66470C69" w14:textId="77777777" w:rsidR="002B3149" w:rsidRPr="00124853" w:rsidRDefault="002B3149" w:rsidP="002B3149">
      <w:pPr>
        <w:tabs>
          <w:tab w:val="left" w:pos="5878"/>
        </w:tabs>
        <w:ind w:left="709" w:hanging="709"/>
        <w:rPr>
          <w:sz w:val="28"/>
          <w:szCs w:val="28"/>
        </w:rPr>
      </w:pPr>
    </w:p>
    <w:p w14:paraId="4EB3FA4D" w14:textId="77777777" w:rsidR="002B3149" w:rsidRPr="00124853" w:rsidRDefault="002B3149" w:rsidP="002B3149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 Контроль и надзор за обработкой персональных данных</w:t>
      </w:r>
    </w:p>
    <w:p w14:paraId="699633DD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Ответственным за организацию обработки и обеспечения безопасности персональных данных в ГБУЗ «Олонецкая ЦРБ» является лицо, назначенное приказом главного врача Учреждения.</w:t>
      </w:r>
    </w:p>
    <w:p w14:paraId="42508199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</w:p>
    <w:p w14:paraId="25889C08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14:paraId="04D6A365" w14:textId="77777777" w:rsidR="002B3149" w:rsidRPr="00124853" w:rsidRDefault="002B3149" w:rsidP="002B3149">
      <w:pPr>
        <w:rPr>
          <w:rFonts w:ascii="Arial" w:hAnsi="Arial" w:cs="Arial"/>
          <w:sz w:val="28"/>
          <w:szCs w:val="28"/>
        </w:rPr>
      </w:pPr>
    </w:p>
    <w:p w14:paraId="39470DEB" w14:textId="77777777" w:rsidR="002B3149" w:rsidRPr="00124853" w:rsidRDefault="002B3149" w:rsidP="002B3149">
      <w:pPr>
        <w:pStyle w:val="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24853">
        <w:rPr>
          <w:b/>
          <w:sz w:val="28"/>
          <w:szCs w:val="28"/>
        </w:rPr>
        <w:t xml:space="preserve"> Заключительные положения</w:t>
      </w:r>
    </w:p>
    <w:p w14:paraId="75EDBAFF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 xml:space="preserve">Настоящая политика </w:t>
      </w:r>
      <w:proofErr w:type="gramStart"/>
      <w:r w:rsidRPr="00124853">
        <w:rPr>
          <w:sz w:val="28"/>
          <w:szCs w:val="28"/>
        </w:rPr>
        <w:t>утверждается  приказом</w:t>
      </w:r>
      <w:proofErr w:type="gramEnd"/>
      <w:r w:rsidRPr="00124853">
        <w:rPr>
          <w:sz w:val="28"/>
          <w:szCs w:val="28"/>
        </w:rPr>
        <w:t xml:space="preserve"> главного врача Учреждения.</w:t>
      </w:r>
    </w:p>
    <w:p w14:paraId="3C2BC58B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t>Оператор имеет право вносить изменения в настоящую Политику.</w:t>
      </w:r>
    </w:p>
    <w:p w14:paraId="7646378A" w14:textId="77777777" w:rsidR="002B3149" w:rsidRPr="00124853" w:rsidRDefault="002B3149" w:rsidP="002B3149">
      <w:pPr>
        <w:pStyle w:val="21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124853">
        <w:rPr>
          <w:sz w:val="28"/>
          <w:szCs w:val="28"/>
        </w:rPr>
        <w:lastRenderedPageBreak/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14:paraId="2A7D8FF8" w14:textId="77777777" w:rsidR="00BB672D" w:rsidRPr="00124853" w:rsidRDefault="00BB672D">
      <w:pPr>
        <w:rPr>
          <w:sz w:val="28"/>
          <w:szCs w:val="28"/>
        </w:rPr>
      </w:pPr>
    </w:p>
    <w:sectPr w:rsidR="00BB672D" w:rsidRPr="001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3B"/>
    <w:rsid w:val="0008253B"/>
    <w:rsid w:val="00124853"/>
    <w:rsid w:val="002B3149"/>
    <w:rsid w:val="00430A4B"/>
    <w:rsid w:val="005E4FD4"/>
    <w:rsid w:val="00B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C24F"/>
  <w15:chartTrackingRefBased/>
  <w15:docId w15:val="{950020B6-BCAB-4DD8-B3DC-E76BA864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B3149"/>
    <w:pPr>
      <w:jc w:val="center"/>
    </w:pPr>
    <w:rPr>
      <w:b/>
      <w:sz w:val="28"/>
    </w:rPr>
  </w:style>
  <w:style w:type="paragraph" w:customStyle="1" w:styleId="1">
    <w:name w:val="Нумерованный список1"/>
    <w:basedOn w:val="a"/>
    <w:rsid w:val="002B3149"/>
    <w:pPr>
      <w:numPr>
        <w:numId w:val="34"/>
      </w:numPr>
      <w:jc w:val="both"/>
    </w:pPr>
    <w:rPr>
      <w:rFonts w:eastAsia="Calibri"/>
      <w:sz w:val="24"/>
      <w:szCs w:val="22"/>
    </w:rPr>
  </w:style>
  <w:style w:type="paragraph" w:customStyle="1" w:styleId="21">
    <w:name w:val="Нумерованный список 21"/>
    <w:basedOn w:val="1"/>
    <w:rsid w:val="002B3149"/>
  </w:style>
  <w:style w:type="paragraph" w:customStyle="1" w:styleId="310">
    <w:name w:val="Нумерованный список 31"/>
    <w:basedOn w:val="1"/>
    <w:rsid w:val="002B3149"/>
  </w:style>
  <w:style w:type="paragraph" w:styleId="a3">
    <w:name w:val="Balloon Text"/>
    <w:basedOn w:val="a"/>
    <w:link w:val="a4"/>
    <w:uiPriority w:val="99"/>
    <w:semiHidden/>
    <w:unhideWhenUsed/>
    <w:rsid w:val="00430A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Кюршунова</dc:creator>
  <cp:keywords/>
  <dc:description/>
  <cp:lastModifiedBy>Надежда Кюршунова</cp:lastModifiedBy>
  <cp:revision>4</cp:revision>
  <cp:lastPrinted>2019-02-14T08:08:00Z</cp:lastPrinted>
  <dcterms:created xsi:type="dcterms:W3CDTF">2019-02-14T06:41:00Z</dcterms:created>
  <dcterms:modified xsi:type="dcterms:W3CDTF">2019-02-14T08:17:00Z</dcterms:modified>
</cp:coreProperties>
</file>